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CB" w:rsidRPr="00192FCB" w:rsidRDefault="00192FCB" w:rsidP="00192FCB">
      <w:pPr>
        <w:widowControl/>
        <w:spacing w:before="100" w:beforeAutospacing="1" w:after="100" w:afterAutospacing="1" w:line="0" w:lineRule="atLeast"/>
        <w:ind w:left="480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r w:rsidRPr="00192FCB">
        <w:rPr>
          <w:rFonts w:ascii="新細明體" w:eastAsia="新細明體" w:hAnsi="新細明體" w:cs="新細明體"/>
          <w:color w:val="008000"/>
          <w:kern w:val="0"/>
          <w:sz w:val="32"/>
        </w:rPr>
        <w:t>No. 1500</w:t>
      </w:r>
    </w:p>
    <w:p w:rsidR="00192FCB" w:rsidRPr="00192FCB" w:rsidRDefault="00192FCB" w:rsidP="00192FCB">
      <w:pPr>
        <w:widowControl/>
        <w:spacing w:before="100" w:beforeAutospacing="1" w:after="100" w:afterAutospacing="1" w:line="0" w:lineRule="atLeast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bookmarkStart w:id="0" w:name="1069a06"/>
      <w:bookmarkEnd w:id="0"/>
      <w:r w:rsidRPr="00192FCB">
        <w:rPr>
          <w:rFonts w:ascii="新細明體" w:eastAsia="新細明體" w:hAnsi="新細明體" w:cs="新細明體"/>
          <w:b/>
          <w:bCs/>
          <w:color w:val="0000FF"/>
          <w:kern w:val="0"/>
          <w:sz w:val="36"/>
        </w:rPr>
        <w:t>蘭盆獻供儀</w:t>
      </w:r>
      <w:r w:rsidRPr="00192FCB">
        <w:rPr>
          <w:rFonts w:ascii="新細明體" w:eastAsia="新細明體" w:hAnsi="新細明體" w:cs="新細明體"/>
          <w:color w:val="800080"/>
          <w:kern w:val="0"/>
          <w:sz w:val="28"/>
        </w:rPr>
        <w:t>(并序)</w:t>
      </w:r>
    </w:p>
    <w:p w:rsidR="00192FCB" w:rsidRPr="00192FCB" w:rsidRDefault="00192FCB" w:rsidP="00192FCB">
      <w:pPr>
        <w:widowControl/>
        <w:spacing w:before="100" w:beforeAutospacing="1" w:after="100" w:afterAutospacing="1" w:line="0" w:lineRule="atLeast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bookmarkStart w:id="1" w:name="1069a07"/>
      <w:bookmarkStart w:id="2" w:name="1069a08"/>
      <w:bookmarkEnd w:id="1"/>
      <w:bookmarkEnd w:id="2"/>
      <w:r w:rsidRPr="00192FCB">
        <w:rPr>
          <w:rFonts w:ascii="新細明體" w:eastAsia="新細明體" w:hAnsi="新細明體" w:cs="新細明體"/>
          <w:color w:val="0000A0"/>
          <w:kern w:val="0"/>
          <w:sz w:val="32"/>
        </w:rPr>
        <w:t xml:space="preserve">[1069a08] 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昔孤山法師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</w:rPr>
        <w:t>甞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作蘭盆禮讚文。三寶目連共為六位。</w:t>
      </w:r>
      <w:bookmarkStart w:id="3" w:name="1069a09"/>
      <w:bookmarkEnd w:id="3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啟白懺悔各四</w:t>
      </w:r>
      <w:r w:rsidRPr="00192FCB">
        <w:rPr>
          <w:rFonts w:ascii="新細明體" w:eastAsia="新細明體" w:hAnsi="新細明體" w:cs="新細明體"/>
          <w:color w:val="000000" w:themeColor="text1"/>
          <w:kern w:val="0"/>
          <w:sz w:val="32"/>
          <w:szCs w:val="32"/>
        </w:rPr>
        <w:t>句而</w:t>
      </w:r>
      <w:r w:rsidRPr="00192FCB">
        <w:rPr>
          <w:rFonts w:ascii="新細明體" w:eastAsia="新細明體" w:hAnsi="新細明體" w:cs="新細明體"/>
          <w:color w:val="000000" w:themeColor="text1"/>
          <w:kern w:val="0"/>
          <w:sz w:val="32"/>
        </w:rPr>
        <w:t>已</w:t>
      </w:r>
      <w:r w:rsidRPr="00192FCB">
        <w:rPr>
          <w:rFonts w:ascii="新細明體" w:eastAsia="新細明體" w:hAnsi="新細明體" w:cs="新細明體"/>
          <w:color w:val="000000" w:themeColor="text1"/>
          <w:kern w:val="0"/>
          <w:sz w:val="32"/>
          <w:szCs w:val="32"/>
        </w:rPr>
        <w:t>。仍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用常途羅漢禮請之聲。後</w:t>
      </w:r>
      <w:bookmarkStart w:id="4" w:name="1069a10"/>
      <w:bookmarkEnd w:id="4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真悟律師更為天竺祖禮唱之。遂加啟請冠于讚首。</w:t>
      </w:r>
      <w:bookmarkStart w:id="5" w:name="1069a11"/>
      <w:bookmarkEnd w:id="5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移孤山四句以為歎佛。予謂釋子奉行蘭盆。固當代</w:t>
      </w:r>
      <w:bookmarkStart w:id="6" w:name="1069a12"/>
      <w:bookmarkEnd w:id="6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為存亡露過陳悔。又依經設供必先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</w:rPr>
        <w:t>呪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願。此二乃法</w:t>
      </w:r>
      <w:bookmarkStart w:id="7" w:name="1069a13"/>
      <w:bookmarkEnd w:id="7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會之至要。而昔皆遺之。故今於歎佛後依經出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</w:rPr>
        <w:t>呪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願</w:t>
      </w:r>
      <w:bookmarkStart w:id="8" w:name="1069a14"/>
      <w:bookmarkEnd w:id="8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法。又禮讚後別出悔文。餘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</w:rPr>
        <w:t>竝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仍舊貫。無別改作。有加</w:t>
      </w:r>
      <w:bookmarkStart w:id="9" w:name="1069a15"/>
      <w:bookmarkEnd w:id="9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圭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</w:rPr>
        <w:t>峯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一讚及勸請等偈。今例不存。各其志爾。</w:t>
      </w:r>
    </w:p>
    <w:p w:rsidR="00192FCB" w:rsidRPr="00192FCB" w:rsidRDefault="00192FCB" w:rsidP="00192FCB">
      <w:pPr>
        <w:widowControl/>
        <w:spacing w:before="100" w:beforeAutospacing="1" w:after="100" w:afterAutospacing="1" w:line="0" w:lineRule="atLeast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r w:rsidRPr="00192FCB">
        <w:rPr>
          <w:rFonts w:ascii="新細明體" w:eastAsia="新細明體" w:hAnsi="新細明體" w:cs="新細明體"/>
          <w:color w:val="0000A0"/>
          <w:kern w:val="0"/>
          <w:sz w:val="32"/>
        </w:rPr>
        <w:t xml:space="preserve">[1069a15] 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餘杭沙</w:t>
      </w:r>
      <w:bookmarkStart w:id="10" w:name="1069a16"/>
      <w:bookmarkEnd w:id="10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門釋　元照　重集。</w:t>
      </w:r>
    </w:p>
    <w:p w:rsidR="00192FCB" w:rsidRPr="00192FCB" w:rsidRDefault="00192FCB" w:rsidP="00192FCB">
      <w:pPr>
        <w:widowControl/>
        <w:spacing w:before="100" w:beforeAutospacing="1" w:after="100" w:afterAutospacing="1" w:line="0" w:lineRule="atLeast"/>
        <w:ind w:left="720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bookmarkStart w:id="11" w:name="1069a17"/>
      <w:bookmarkEnd w:id="11"/>
      <w:r w:rsidRPr="00192FCB">
        <w:rPr>
          <w:rFonts w:ascii="新細明體" w:eastAsia="新細明體" w:hAnsi="新細明體" w:cs="新細明體"/>
          <w:color w:val="0000A0"/>
          <w:kern w:val="0"/>
          <w:sz w:val="32"/>
        </w:rPr>
        <w:t xml:space="preserve">[1069a17] </w:t>
      </w:r>
      <w:r w:rsidRPr="00192FCB">
        <w:rPr>
          <w:rFonts w:ascii="新細明體" w:eastAsia="新細明體" w:hAnsi="新細明體" w:cs="新細明體"/>
          <w:color w:val="800080"/>
          <w:kern w:val="0"/>
          <w:sz w:val="28"/>
        </w:rPr>
        <w:t>(初入道場。三禮</w:t>
      </w:r>
      <w:r w:rsidRPr="00192FCB">
        <w:rPr>
          <w:rFonts w:ascii="新細明體" w:eastAsia="新細明體" w:hAnsi="新細明體" w:cs="新細明體"/>
          <w:color w:val="FF0000"/>
          <w:kern w:val="0"/>
          <w:sz w:val="28"/>
        </w:rPr>
        <w:t>已</w:t>
      </w:r>
      <w:r w:rsidRPr="00192FCB">
        <w:rPr>
          <w:rFonts w:ascii="新細明體" w:eastAsia="新細明體" w:hAnsi="新細明體" w:cs="新細明體"/>
          <w:color w:val="800080"/>
          <w:kern w:val="0"/>
          <w:sz w:val="28"/>
        </w:rPr>
        <w:t>。互跪。燒香散華。首者唱云)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。</w:t>
      </w:r>
    </w:p>
    <w:p w:rsidR="00192FCB" w:rsidRPr="00192FCB" w:rsidRDefault="00192FCB" w:rsidP="00192FCB">
      <w:pPr>
        <w:widowControl/>
        <w:spacing w:before="100" w:beforeAutospacing="1" w:after="100" w:afterAutospacing="1" w:line="0" w:lineRule="atLeast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bookmarkStart w:id="12" w:name="1069a18"/>
      <w:bookmarkEnd w:id="12"/>
      <w:r w:rsidRPr="00192FCB">
        <w:rPr>
          <w:rFonts w:ascii="新細明體" w:eastAsia="新細明體" w:hAnsi="新細明體" w:cs="新細明體"/>
          <w:color w:val="0000A0"/>
          <w:kern w:val="0"/>
          <w:sz w:val="32"/>
        </w:rPr>
        <w:t xml:space="preserve">[1069a18] 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恭以牟尼化主。大孝慈尊。三祗功行告圓。萬德莊嚴</w:t>
      </w:r>
      <w:bookmarkStart w:id="13" w:name="1069a19"/>
      <w:bookmarkEnd w:id="13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克備。在因在果咸推孝順為宗。居聖居凡皆以報恩</w:t>
      </w:r>
      <w:bookmarkStart w:id="14" w:name="1069a20"/>
      <w:bookmarkEnd w:id="14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為本。尋以王宮誕瑞。棄金輪而出家。道樹證真。伏天</w:t>
      </w:r>
      <w:bookmarkStart w:id="15" w:name="1069a21"/>
      <w:bookmarkEnd w:id="15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魔而成聖。指三千為化境。演八萬為法門。親昇忉利</w:t>
      </w:r>
      <w:bookmarkStart w:id="16" w:name="1069a22"/>
      <w:bookmarkEnd w:id="16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天中為摩耶而說法。躬向迦維國內酬淨飯以擔棺。</w:t>
      </w:r>
      <w:bookmarkStart w:id="17" w:name="1069a23"/>
      <w:bookmarkEnd w:id="17"/>
      <w:r w:rsidRPr="00192FCB">
        <w:rPr>
          <w:rFonts w:ascii="新細明體" w:eastAsia="新細明體" w:hAnsi="新細明體" w:cs="新細明體"/>
          <w:color w:val="000000"/>
          <w:kern w:val="0"/>
          <w:sz w:val="32"/>
        </w:rPr>
        <w:t>覩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目連救母無方。示自恣盂蘭玅供。使盆羅百味式</w:t>
      </w:r>
      <w:bookmarkStart w:id="18" w:name="1069a24"/>
      <w:bookmarkEnd w:id="18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貢三尊。仰賢聖之威光。濟自他之存沒。今則爰當休</w:t>
      </w:r>
      <w:bookmarkStart w:id="19" w:name="1069b01"/>
      <w:bookmarkEnd w:id="19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夏。聊展微餚。普伸供獻之儀。用答劬勞之德。惟冀十</w:t>
      </w:r>
      <w:bookmarkStart w:id="20" w:name="1069b02"/>
      <w:bookmarkEnd w:id="20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方聖眾俱降道場。同享克誠。俯迴昭鑒。</w:t>
      </w:r>
    </w:p>
    <w:p w:rsidR="00192FCB" w:rsidRPr="00192FCB" w:rsidRDefault="00192FCB" w:rsidP="00192FCB">
      <w:pPr>
        <w:widowControl/>
        <w:spacing w:before="100" w:beforeAutospacing="1" w:after="100" w:afterAutospacing="1" w:line="0" w:lineRule="atLeast"/>
        <w:ind w:left="720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bookmarkStart w:id="21" w:name="1069b03"/>
      <w:bookmarkEnd w:id="21"/>
      <w:r w:rsidRPr="00192FCB">
        <w:rPr>
          <w:rFonts w:ascii="新細明體" w:eastAsia="新細明體" w:hAnsi="新細明體" w:cs="新細明體"/>
          <w:color w:val="0000A0"/>
          <w:kern w:val="0"/>
          <w:sz w:val="32"/>
        </w:rPr>
        <w:t xml:space="preserve">[1069b03] </w:t>
      </w:r>
      <w:r w:rsidRPr="00192FCB">
        <w:rPr>
          <w:rFonts w:ascii="新細明體" w:eastAsia="新細明體" w:hAnsi="新細明體" w:cs="新細明體"/>
          <w:color w:val="800080"/>
          <w:kern w:val="0"/>
          <w:sz w:val="28"/>
        </w:rPr>
        <w:t>(唱</w:t>
      </w:r>
      <w:r>
        <w:rPr>
          <w:rFonts w:ascii="新細明體" w:eastAsia="新細明體" w:hAnsi="新細明體" w:cs="新細明體"/>
          <w:color w:val="FF0000"/>
          <w:kern w:val="0"/>
          <w:sz w:val="28"/>
        </w:rPr>
        <w:t>已</w:t>
      </w:r>
      <w:r w:rsidRPr="00192FCB">
        <w:rPr>
          <w:rFonts w:ascii="新細明體" w:eastAsia="新細明體" w:hAnsi="新細明體" w:cs="新細明體"/>
          <w:color w:val="800080"/>
          <w:kern w:val="0"/>
          <w:sz w:val="28"/>
        </w:rPr>
        <w:t>一禮。復跪執爐。冥想眾聖。請云)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。</w:t>
      </w:r>
    </w:p>
    <w:p w:rsidR="00192FCB" w:rsidRPr="00192FCB" w:rsidRDefault="00192FCB" w:rsidP="00192FCB">
      <w:pPr>
        <w:widowControl/>
        <w:numPr>
          <w:ilvl w:val="0"/>
          <w:numId w:val="1"/>
        </w:numPr>
        <w:spacing w:before="100" w:beforeAutospacing="1" w:after="100" w:afterAutospacing="1" w:line="0" w:lineRule="atLeast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bookmarkStart w:id="22" w:name="1069b04"/>
      <w:bookmarkEnd w:id="22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一心奉請蘭盆教主久報親恩釋迦文佛。</w:t>
      </w:r>
    </w:p>
    <w:p w:rsidR="00192FCB" w:rsidRPr="00192FCB" w:rsidRDefault="00192FCB" w:rsidP="00192FCB">
      <w:pPr>
        <w:widowControl/>
        <w:spacing w:before="100" w:beforeAutospacing="1" w:after="100" w:afterAutospacing="1" w:line="0" w:lineRule="atLeast"/>
        <w:ind w:left="240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bookmarkStart w:id="23" w:name="1069b05"/>
      <w:bookmarkEnd w:id="23"/>
      <w:r w:rsidRPr="00192FCB">
        <w:rPr>
          <w:rFonts w:ascii="新細明體" w:eastAsia="新細明體" w:hAnsi="新細明體" w:cs="新細明體"/>
          <w:color w:val="0000A0"/>
          <w:kern w:val="0"/>
          <w:sz w:val="32"/>
        </w:rPr>
        <w:t xml:space="preserve">[1069b05] 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唯願降臨道場受我供養</w:t>
      </w:r>
      <w:r w:rsidRPr="00192FCB">
        <w:rPr>
          <w:rFonts w:ascii="新細明體" w:eastAsia="新細明體" w:hAnsi="新細明體" w:cs="新細明體"/>
          <w:color w:val="800080"/>
          <w:kern w:val="0"/>
          <w:sz w:val="28"/>
        </w:rPr>
        <w:t>(三請一禮下同)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。</w:t>
      </w:r>
    </w:p>
    <w:p w:rsidR="00192FCB" w:rsidRPr="00192FCB" w:rsidRDefault="00192FCB" w:rsidP="00192FCB">
      <w:pPr>
        <w:widowControl/>
        <w:numPr>
          <w:ilvl w:val="0"/>
          <w:numId w:val="2"/>
        </w:numPr>
        <w:spacing w:before="100" w:beforeAutospacing="1" w:after="100" w:afterAutospacing="1" w:line="0" w:lineRule="atLeast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bookmarkStart w:id="24" w:name="1069b06"/>
      <w:bookmarkEnd w:id="24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一心奉請蘭盆至教報親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</w:rPr>
        <w:t>拔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苦法門修多羅藏。</w:t>
      </w:r>
      <w:bookmarkStart w:id="25" w:name="1069b07"/>
      <w:bookmarkEnd w:id="25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 xml:space="preserve"> </w:t>
      </w:r>
    </w:p>
    <w:p w:rsidR="00192FCB" w:rsidRPr="00192FCB" w:rsidRDefault="00192FCB" w:rsidP="00192FCB">
      <w:pPr>
        <w:widowControl/>
        <w:numPr>
          <w:ilvl w:val="0"/>
          <w:numId w:val="2"/>
        </w:numPr>
        <w:spacing w:before="100" w:beforeAutospacing="1" w:after="100" w:afterAutospacing="1" w:line="0" w:lineRule="atLeast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一心奉請十方自恣得道聖賢菩薩僧眾。</w:t>
      </w:r>
      <w:bookmarkStart w:id="26" w:name="1069b08"/>
      <w:bookmarkEnd w:id="26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 xml:space="preserve"> </w:t>
      </w:r>
    </w:p>
    <w:p w:rsidR="00192FCB" w:rsidRPr="00192FCB" w:rsidRDefault="00192FCB" w:rsidP="00192FCB">
      <w:pPr>
        <w:widowControl/>
        <w:numPr>
          <w:ilvl w:val="0"/>
          <w:numId w:val="2"/>
        </w:numPr>
        <w:spacing w:before="100" w:beforeAutospacing="1" w:after="100" w:afterAutospacing="1" w:line="0" w:lineRule="atLeast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一心奉請十方自恣得道聖賢緣覺僧眾。</w:t>
      </w:r>
      <w:bookmarkStart w:id="27" w:name="1069b09"/>
      <w:bookmarkEnd w:id="27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 xml:space="preserve"> </w:t>
      </w:r>
    </w:p>
    <w:p w:rsidR="00192FCB" w:rsidRPr="00192FCB" w:rsidRDefault="00192FCB" w:rsidP="00192FCB">
      <w:pPr>
        <w:widowControl/>
        <w:numPr>
          <w:ilvl w:val="0"/>
          <w:numId w:val="2"/>
        </w:numPr>
        <w:spacing w:before="100" w:beforeAutospacing="1" w:after="100" w:afterAutospacing="1" w:line="0" w:lineRule="atLeast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一心奉請十方自恣得道聖賢聲聞僧眾。</w:t>
      </w:r>
      <w:bookmarkStart w:id="28" w:name="1069b10"/>
      <w:bookmarkEnd w:id="28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 xml:space="preserve"> </w:t>
      </w:r>
    </w:p>
    <w:p w:rsidR="00192FCB" w:rsidRPr="00192FCB" w:rsidRDefault="00192FCB" w:rsidP="00192FCB">
      <w:pPr>
        <w:widowControl/>
        <w:numPr>
          <w:ilvl w:val="0"/>
          <w:numId w:val="2"/>
        </w:numPr>
        <w:spacing w:before="100" w:beforeAutospacing="1" w:after="100" w:afterAutospacing="1" w:line="0" w:lineRule="atLeast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一心奉請報親入道起教利生目連尊者。</w:t>
      </w:r>
    </w:p>
    <w:p w:rsidR="00192FCB" w:rsidRPr="00192FCB" w:rsidRDefault="00192FCB" w:rsidP="00192FCB">
      <w:pPr>
        <w:widowControl/>
        <w:spacing w:before="100" w:beforeAutospacing="1" w:after="100" w:afterAutospacing="1" w:line="0" w:lineRule="atLeast"/>
        <w:ind w:left="720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bookmarkStart w:id="29" w:name="1069b11"/>
      <w:bookmarkEnd w:id="29"/>
      <w:r w:rsidRPr="00192FCB">
        <w:rPr>
          <w:rFonts w:ascii="新細明體" w:eastAsia="新細明體" w:hAnsi="新細明體" w:cs="新細明體"/>
          <w:color w:val="0000A0"/>
          <w:kern w:val="0"/>
          <w:sz w:val="32"/>
        </w:rPr>
        <w:lastRenderedPageBreak/>
        <w:t xml:space="preserve">[1069b11] </w:t>
      </w:r>
      <w:r w:rsidRPr="00192FCB">
        <w:rPr>
          <w:rFonts w:ascii="新細明體" w:eastAsia="新細明體" w:hAnsi="新細明體" w:cs="新細明體"/>
          <w:color w:val="800080"/>
          <w:kern w:val="0"/>
          <w:sz w:val="28"/>
        </w:rPr>
        <w:t>(請</w:t>
      </w:r>
      <w:r w:rsidRPr="00192FCB">
        <w:rPr>
          <w:rFonts w:ascii="新細明體" w:eastAsia="新細明體" w:hAnsi="新細明體" w:cs="新細明體"/>
          <w:color w:val="FF0000"/>
          <w:kern w:val="0"/>
          <w:sz w:val="28"/>
        </w:rPr>
        <w:t>已</w:t>
      </w:r>
      <w:r w:rsidRPr="00192FCB">
        <w:rPr>
          <w:rFonts w:ascii="新細明體" w:eastAsia="新細明體" w:hAnsi="新細明體" w:cs="新細明體"/>
          <w:color w:val="800080"/>
          <w:kern w:val="0"/>
          <w:sz w:val="28"/>
        </w:rPr>
        <w:t>起立。稱歎三寶。同聲呪願)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。</w:t>
      </w:r>
    </w:p>
    <w:p w:rsidR="00192FCB" w:rsidRPr="00192FCB" w:rsidRDefault="00192FCB" w:rsidP="00192FCB">
      <w:pPr>
        <w:widowControl/>
        <w:spacing w:before="100" w:beforeAutospacing="1" w:after="100" w:afterAutospacing="1" w:line="0" w:lineRule="atLeast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bookmarkStart w:id="30" w:name="1069b12"/>
      <w:bookmarkEnd w:id="30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 xml:space="preserve">　</w:t>
      </w:r>
      <w:r w:rsidRPr="00192FCB">
        <w:rPr>
          <w:rFonts w:ascii="新細明體" w:eastAsia="新細明體" w:hAnsi="新細明體" w:cs="新細明體"/>
          <w:color w:val="008040"/>
          <w:kern w:val="0"/>
          <w:sz w:val="32"/>
        </w:rPr>
        <w:t>稽首釋迦真教法　　三乘賢聖目連尊</w:t>
      </w:r>
      <w:bookmarkStart w:id="31" w:name="1069b13"/>
      <w:bookmarkEnd w:id="31"/>
      <w:r w:rsidRPr="00192FCB">
        <w:rPr>
          <w:rFonts w:ascii="新細明體" w:eastAsia="新細明體" w:hAnsi="新細明體" w:cs="新細明體"/>
          <w:color w:val="008040"/>
          <w:kern w:val="0"/>
          <w:sz w:val="32"/>
          <w:szCs w:val="32"/>
        </w:rPr>
        <w:br/>
      </w:r>
      <w:r w:rsidRPr="00192FCB">
        <w:rPr>
          <w:rFonts w:ascii="新細明體" w:eastAsia="新細明體" w:hAnsi="新細明體" w:cs="新細明體"/>
          <w:color w:val="008040"/>
          <w:kern w:val="0"/>
          <w:sz w:val="32"/>
        </w:rPr>
        <w:t xml:space="preserve">　我今稟教報親恩　　願軫慈悲聽讚歎</w:t>
      </w:r>
    </w:p>
    <w:p w:rsidR="00192FCB" w:rsidRPr="00192FCB" w:rsidRDefault="00192FCB" w:rsidP="00192FCB">
      <w:pPr>
        <w:widowControl/>
        <w:spacing w:before="100" w:beforeAutospacing="1" w:after="100" w:afterAutospacing="1" w:line="0" w:lineRule="atLeast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bookmarkStart w:id="32" w:name="1069b14"/>
      <w:bookmarkEnd w:id="32"/>
      <w:r w:rsidRPr="00192FCB">
        <w:rPr>
          <w:rFonts w:ascii="新細明體" w:eastAsia="新細明體" w:hAnsi="新細明體" w:cs="新細明體"/>
          <w:color w:val="0000A0"/>
          <w:kern w:val="0"/>
          <w:sz w:val="32"/>
        </w:rPr>
        <w:t xml:space="preserve">[1069b14] 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我等各為報答所生父母罔極深恩。具飯百味五果</w:t>
      </w:r>
      <w:bookmarkStart w:id="33" w:name="1069b15"/>
      <w:bookmarkEnd w:id="33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香油挺燭。供養三寶．十方自恣大德眾僧。願使現在</w:t>
      </w:r>
      <w:bookmarkStart w:id="34" w:name="1069b16"/>
      <w:bookmarkEnd w:id="34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父母壽命百年。無一切苦惱之患。乃至七世父母離</w:t>
      </w:r>
      <w:bookmarkStart w:id="35" w:name="1069b17"/>
      <w:bookmarkEnd w:id="35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餓鬼苦。生人天中。福樂無極。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</w:rPr>
        <w:t>徧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周法界無量眾生。承</w:t>
      </w:r>
      <w:bookmarkStart w:id="36" w:name="1069b18"/>
      <w:bookmarkEnd w:id="36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此熏修俱沾利樂。</w:t>
      </w:r>
      <w:r w:rsidRPr="00192FCB">
        <w:rPr>
          <w:rFonts w:ascii="新細明體" w:eastAsia="新細明體" w:hAnsi="新細明體" w:cs="新細明體"/>
          <w:color w:val="800080"/>
          <w:kern w:val="0"/>
          <w:sz w:val="28"/>
        </w:rPr>
        <w:t>(三徧。或更陳敘宣疏。或念佛等。臨時自裁。然後禮讚。唱云)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。</w:t>
      </w:r>
    </w:p>
    <w:p w:rsidR="00192FCB" w:rsidRPr="00192FCB" w:rsidRDefault="00192FCB" w:rsidP="00192FCB">
      <w:pPr>
        <w:widowControl/>
        <w:numPr>
          <w:ilvl w:val="0"/>
          <w:numId w:val="3"/>
        </w:numPr>
        <w:spacing w:before="100" w:beforeAutospacing="1" w:after="100" w:afterAutospacing="1" w:line="0" w:lineRule="atLeast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bookmarkStart w:id="37" w:name="1069b19"/>
      <w:bookmarkEnd w:id="37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一心頂禮蘭盆教主久報親恩釋迦文佛。</w:t>
      </w:r>
    </w:p>
    <w:p w:rsidR="00192FCB" w:rsidRPr="00192FCB" w:rsidRDefault="00192FCB" w:rsidP="00192FCB">
      <w:pPr>
        <w:widowControl/>
        <w:spacing w:before="100" w:beforeAutospacing="1" w:after="100" w:afterAutospacing="1" w:line="0" w:lineRule="atLeast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bookmarkStart w:id="38" w:name="1069b20"/>
      <w:bookmarkEnd w:id="38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 xml:space="preserve">　</w:t>
      </w:r>
      <w:r w:rsidRPr="00192FCB">
        <w:rPr>
          <w:rFonts w:ascii="新細明體" w:eastAsia="新細明體" w:hAnsi="新細明體" w:cs="新細明體"/>
          <w:color w:val="008040"/>
          <w:kern w:val="0"/>
          <w:sz w:val="32"/>
        </w:rPr>
        <w:t>歷劫修行成聖道　　目連哀請演真乘</w:t>
      </w:r>
      <w:bookmarkStart w:id="39" w:name="1069b21"/>
      <w:bookmarkEnd w:id="39"/>
      <w:r w:rsidRPr="00192FCB">
        <w:rPr>
          <w:rFonts w:ascii="新細明體" w:eastAsia="新細明體" w:hAnsi="新細明體" w:cs="新細明體"/>
          <w:color w:val="008040"/>
          <w:kern w:val="0"/>
          <w:sz w:val="32"/>
          <w:szCs w:val="32"/>
        </w:rPr>
        <w:br/>
      </w:r>
      <w:r w:rsidRPr="00192FCB">
        <w:rPr>
          <w:rFonts w:ascii="新細明體" w:eastAsia="新細明體" w:hAnsi="新細明體" w:cs="新細明體"/>
          <w:color w:val="008040"/>
          <w:kern w:val="0"/>
          <w:sz w:val="32"/>
        </w:rPr>
        <w:t xml:space="preserve">　父王反拜踊虗空　　田主聞言解羅網</w:t>
      </w:r>
      <w:bookmarkStart w:id="40" w:name="1069b22"/>
      <w:bookmarkEnd w:id="40"/>
      <w:r w:rsidRPr="00192FCB">
        <w:rPr>
          <w:rFonts w:ascii="新細明體" w:eastAsia="新細明體" w:hAnsi="新細明體" w:cs="新細明體"/>
          <w:color w:val="008040"/>
          <w:kern w:val="0"/>
          <w:sz w:val="32"/>
          <w:szCs w:val="32"/>
        </w:rPr>
        <w:br/>
      </w:r>
      <w:r w:rsidRPr="00192FCB">
        <w:rPr>
          <w:rFonts w:ascii="新細明體" w:eastAsia="新細明體" w:hAnsi="新細明體" w:cs="新細明體"/>
          <w:color w:val="008040"/>
          <w:kern w:val="0"/>
          <w:sz w:val="32"/>
        </w:rPr>
        <w:t xml:space="preserve">　修因證果同歸孝　　化他自行盡酬恩</w:t>
      </w:r>
      <w:bookmarkStart w:id="41" w:name="1069b23"/>
      <w:bookmarkEnd w:id="41"/>
      <w:r w:rsidRPr="00192FCB">
        <w:rPr>
          <w:rFonts w:ascii="新細明體" w:eastAsia="新細明體" w:hAnsi="新細明體" w:cs="新細明體"/>
          <w:color w:val="008040"/>
          <w:kern w:val="0"/>
          <w:sz w:val="32"/>
          <w:szCs w:val="32"/>
        </w:rPr>
        <w:br/>
      </w:r>
      <w:r w:rsidRPr="00192FCB">
        <w:rPr>
          <w:rFonts w:ascii="新細明體" w:eastAsia="新細明體" w:hAnsi="新細明體" w:cs="新細明體"/>
          <w:color w:val="008040"/>
          <w:kern w:val="0"/>
          <w:sz w:val="32"/>
        </w:rPr>
        <w:t xml:space="preserve">　願迴慈眼視眾生　　令彼存亡皆受賜</w:t>
      </w:r>
    </w:p>
    <w:p w:rsidR="00192FCB" w:rsidRPr="00192FCB" w:rsidRDefault="00192FCB" w:rsidP="00192FCB">
      <w:pPr>
        <w:widowControl/>
        <w:spacing w:before="100" w:beforeAutospacing="1" w:after="100" w:afterAutospacing="1" w:line="0" w:lineRule="atLeast"/>
        <w:ind w:left="240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bookmarkStart w:id="42" w:name="1069b24"/>
      <w:bookmarkEnd w:id="42"/>
      <w:r w:rsidRPr="00192FCB">
        <w:rPr>
          <w:rFonts w:ascii="新細明體" w:eastAsia="新細明體" w:hAnsi="新細明體" w:cs="新細明體"/>
          <w:color w:val="0000A0"/>
          <w:kern w:val="0"/>
          <w:sz w:val="32"/>
        </w:rPr>
        <w:t xml:space="preserve">[1069b24] 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故我一心歸命頂禮。</w:t>
      </w:r>
      <w:r w:rsidRPr="00192FCB">
        <w:rPr>
          <w:rFonts w:ascii="新細明體" w:eastAsia="新細明體" w:hAnsi="新細明體" w:cs="新細明體"/>
          <w:color w:val="800080"/>
          <w:kern w:val="0"/>
          <w:sz w:val="28"/>
        </w:rPr>
        <w:t>(此同聲和</w:t>
      </w:r>
      <w:r>
        <w:rPr>
          <w:rFonts w:ascii="新細明體" w:eastAsia="新細明體" w:hAnsi="新細明體" w:cs="新細明體"/>
          <w:color w:val="FF0000"/>
          <w:kern w:val="0"/>
          <w:sz w:val="28"/>
        </w:rPr>
        <w:t>已</w:t>
      </w:r>
      <w:r w:rsidRPr="00192FCB">
        <w:rPr>
          <w:rFonts w:ascii="新細明體" w:eastAsia="新細明體" w:hAnsi="新細明體" w:cs="新細明體"/>
          <w:color w:val="800080"/>
          <w:kern w:val="0"/>
          <w:sz w:val="28"/>
        </w:rPr>
        <w:t>。三禮。下竝同)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。</w:t>
      </w:r>
    </w:p>
    <w:p w:rsidR="00192FCB" w:rsidRPr="00192FCB" w:rsidRDefault="00192FCB" w:rsidP="00192FCB">
      <w:pPr>
        <w:widowControl/>
        <w:numPr>
          <w:ilvl w:val="0"/>
          <w:numId w:val="4"/>
        </w:numPr>
        <w:spacing w:before="100" w:beforeAutospacing="1" w:after="100" w:afterAutospacing="1" w:line="0" w:lineRule="atLeast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bookmarkStart w:id="43" w:name="1069c01"/>
      <w:bookmarkEnd w:id="43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一心頂禮蘭盆至教報親拔苦法門修多羅藏。</w:t>
      </w:r>
    </w:p>
    <w:p w:rsidR="00192FCB" w:rsidRPr="00192FCB" w:rsidRDefault="00192FCB" w:rsidP="00192FCB">
      <w:pPr>
        <w:widowControl/>
        <w:spacing w:before="100" w:beforeAutospacing="1" w:after="100" w:afterAutospacing="1" w:line="0" w:lineRule="atLeast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bookmarkStart w:id="44" w:name="1069c02"/>
      <w:bookmarkEnd w:id="44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 xml:space="preserve">　</w:t>
      </w:r>
      <w:r w:rsidRPr="00192FCB">
        <w:rPr>
          <w:rFonts w:ascii="新細明體" w:eastAsia="新細明體" w:hAnsi="新細明體" w:cs="新細明體"/>
          <w:color w:val="008040"/>
          <w:kern w:val="0"/>
          <w:sz w:val="32"/>
        </w:rPr>
        <w:t>金口廣談無量教　　報親唯此應機緣</w:t>
      </w:r>
      <w:bookmarkStart w:id="45" w:name="1069c03"/>
      <w:bookmarkEnd w:id="45"/>
      <w:r w:rsidRPr="00192FCB">
        <w:rPr>
          <w:rFonts w:ascii="新細明體" w:eastAsia="新細明體" w:hAnsi="新細明體" w:cs="新細明體"/>
          <w:color w:val="008040"/>
          <w:kern w:val="0"/>
          <w:sz w:val="32"/>
          <w:szCs w:val="32"/>
        </w:rPr>
        <w:br/>
      </w:r>
      <w:r w:rsidRPr="00192FCB">
        <w:rPr>
          <w:rFonts w:ascii="新細明體" w:eastAsia="新細明體" w:hAnsi="新細明體" w:cs="新細明體"/>
          <w:color w:val="008040"/>
          <w:kern w:val="0"/>
          <w:sz w:val="32"/>
        </w:rPr>
        <w:t xml:space="preserve">　拔苦偏稱自恣僧　　垂慈更示蘭盆法</w:t>
      </w:r>
      <w:bookmarkStart w:id="46" w:name="1069c04"/>
      <w:bookmarkEnd w:id="46"/>
      <w:r w:rsidRPr="00192FCB">
        <w:rPr>
          <w:rFonts w:ascii="新細明體" w:eastAsia="新細明體" w:hAnsi="新細明體" w:cs="新細明體"/>
          <w:color w:val="008040"/>
          <w:kern w:val="0"/>
          <w:sz w:val="32"/>
          <w:szCs w:val="32"/>
        </w:rPr>
        <w:br/>
      </w:r>
      <w:r w:rsidRPr="00192FCB">
        <w:rPr>
          <w:rFonts w:ascii="新細明體" w:eastAsia="新細明體" w:hAnsi="新細明體" w:cs="新細明體"/>
          <w:color w:val="008040"/>
          <w:kern w:val="0"/>
          <w:sz w:val="32"/>
        </w:rPr>
        <w:t xml:space="preserve">　慶喜宣傳言</w:t>
      </w:r>
      <w:r>
        <w:rPr>
          <w:rFonts w:ascii="新細明體" w:eastAsia="新細明體" w:hAnsi="新細明體" w:cs="新細明體"/>
          <w:color w:val="FF0000"/>
          <w:kern w:val="0"/>
          <w:sz w:val="32"/>
        </w:rPr>
        <w:t>已</w:t>
      </w:r>
      <w:r w:rsidRPr="00192FCB">
        <w:rPr>
          <w:rFonts w:ascii="新細明體" w:eastAsia="新細明體" w:hAnsi="新細明體" w:cs="新細明體"/>
          <w:color w:val="008040"/>
          <w:kern w:val="0"/>
          <w:sz w:val="32"/>
        </w:rPr>
        <w:t>備　　曇摩翻譯道彌光</w:t>
      </w:r>
      <w:bookmarkStart w:id="47" w:name="1069c05"/>
      <w:bookmarkEnd w:id="47"/>
      <w:r w:rsidRPr="00192FCB">
        <w:rPr>
          <w:rFonts w:ascii="新細明體" w:eastAsia="新細明體" w:hAnsi="新細明體" w:cs="新細明體"/>
          <w:color w:val="008040"/>
          <w:kern w:val="0"/>
          <w:sz w:val="32"/>
          <w:szCs w:val="32"/>
        </w:rPr>
        <w:br/>
      </w:r>
      <w:r w:rsidRPr="00192FCB">
        <w:rPr>
          <w:rFonts w:ascii="新細明體" w:eastAsia="新細明體" w:hAnsi="新細明體" w:cs="新細明體"/>
          <w:color w:val="008040"/>
          <w:kern w:val="0"/>
          <w:sz w:val="32"/>
        </w:rPr>
        <w:t xml:space="preserve">　王臣貴賤悉遵行　　玅訓明明逾日月</w:t>
      </w:r>
    </w:p>
    <w:p w:rsidR="00192FCB" w:rsidRPr="00192FCB" w:rsidRDefault="00192FCB" w:rsidP="00192FCB">
      <w:pPr>
        <w:widowControl/>
        <w:numPr>
          <w:ilvl w:val="0"/>
          <w:numId w:val="5"/>
        </w:numPr>
        <w:spacing w:before="100" w:beforeAutospacing="1" w:after="100" w:afterAutospacing="1" w:line="0" w:lineRule="atLeast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bookmarkStart w:id="48" w:name="1069c06"/>
      <w:bookmarkEnd w:id="48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一心頂禮十方自恣得道聖賢菩薩僧眾。</w:t>
      </w:r>
    </w:p>
    <w:p w:rsidR="00192FCB" w:rsidRPr="00192FCB" w:rsidRDefault="00192FCB" w:rsidP="00192FCB">
      <w:pPr>
        <w:widowControl/>
        <w:spacing w:before="100" w:beforeAutospacing="1" w:after="100" w:afterAutospacing="1" w:line="0" w:lineRule="atLeast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bookmarkStart w:id="49" w:name="1069c07"/>
      <w:bookmarkEnd w:id="49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 xml:space="preserve">　</w:t>
      </w:r>
      <w:r w:rsidRPr="00192FCB">
        <w:rPr>
          <w:rFonts w:ascii="新細明體" w:eastAsia="新細明體" w:hAnsi="新細明體" w:cs="新細明體"/>
          <w:color w:val="008040"/>
          <w:kern w:val="0"/>
          <w:sz w:val="32"/>
        </w:rPr>
        <w:t>悲智俱修稱大士　　上求下化歷僧祇</w:t>
      </w:r>
      <w:bookmarkStart w:id="50" w:name="1069c08"/>
      <w:bookmarkEnd w:id="50"/>
      <w:r w:rsidRPr="00192FCB">
        <w:rPr>
          <w:rFonts w:ascii="新細明體" w:eastAsia="新細明體" w:hAnsi="新細明體" w:cs="新細明體"/>
          <w:color w:val="008040"/>
          <w:kern w:val="0"/>
          <w:sz w:val="32"/>
          <w:szCs w:val="32"/>
        </w:rPr>
        <w:br/>
      </w:r>
      <w:r w:rsidRPr="00192FCB">
        <w:rPr>
          <w:rFonts w:ascii="新細明體" w:eastAsia="新細明體" w:hAnsi="新細明體" w:cs="新細明體"/>
          <w:color w:val="008040"/>
          <w:kern w:val="0"/>
          <w:sz w:val="32"/>
        </w:rPr>
        <w:t xml:space="preserve">　濟物長乘六度舟　　利他悉到三空岸</w:t>
      </w:r>
      <w:bookmarkStart w:id="51" w:name="1069c09"/>
      <w:bookmarkEnd w:id="51"/>
      <w:r w:rsidRPr="00192FCB">
        <w:rPr>
          <w:rFonts w:ascii="新細明體" w:eastAsia="新細明體" w:hAnsi="新細明體" w:cs="新細明體"/>
          <w:color w:val="008040"/>
          <w:kern w:val="0"/>
          <w:sz w:val="32"/>
          <w:szCs w:val="32"/>
        </w:rPr>
        <w:br/>
      </w:r>
      <w:r w:rsidRPr="00192FCB">
        <w:rPr>
          <w:rFonts w:ascii="新細明體" w:eastAsia="新細明體" w:hAnsi="新細明體" w:cs="新細明體"/>
          <w:color w:val="008040"/>
          <w:kern w:val="0"/>
          <w:sz w:val="32"/>
        </w:rPr>
        <w:t xml:space="preserve">　內證將臻諸佛境　　隨緣或現比丘形</w:t>
      </w:r>
      <w:bookmarkStart w:id="52" w:name="1069c10"/>
      <w:bookmarkEnd w:id="52"/>
      <w:r w:rsidRPr="00192FCB">
        <w:rPr>
          <w:rFonts w:ascii="新細明體" w:eastAsia="新細明體" w:hAnsi="新細明體" w:cs="新細明體"/>
          <w:color w:val="008040"/>
          <w:kern w:val="0"/>
          <w:sz w:val="32"/>
          <w:szCs w:val="32"/>
        </w:rPr>
        <w:br/>
      </w:r>
      <w:r w:rsidRPr="00192FCB">
        <w:rPr>
          <w:rFonts w:ascii="新細明體" w:eastAsia="新細明體" w:hAnsi="新細明體" w:cs="新細明體"/>
          <w:color w:val="008040"/>
          <w:kern w:val="0"/>
          <w:sz w:val="32"/>
        </w:rPr>
        <w:t xml:space="preserve">　而今既降道場來　　願使存亡皆離苦</w:t>
      </w:r>
    </w:p>
    <w:p w:rsidR="00192FCB" w:rsidRPr="00192FCB" w:rsidRDefault="00192FCB" w:rsidP="00192FCB">
      <w:pPr>
        <w:widowControl/>
        <w:numPr>
          <w:ilvl w:val="0"/>
          <w:numId w:val="6"/>
        </w:numPr>
        <w:spacing w:before="100" w:beforeAutospacing="1" w:after="100" w:afterAutospacing="1" w:line="0" w:lineRule="atLeast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bookmarkStart w:id="53" w:name="1069c11"/>
      <w:bookmarkEnd w:id="53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一心頂禮十方自恣得道聖賢緣覺僧眾。</w:t>
      </w:r>
    </w:p>
    <w:p w:rsidR="00192FCB" w:rsidRPr="00192FCB" w:rsidRDefault="00192FCB" w:rsidP="00192FCB">
      <w:pPr>
        <w:widowControl/>
        <w:spacing w:before="100" w:beforeAutospacing="1" w:after="100" w:afterAutospacing="1" w:line="0" w:lineRule="atLeast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bookmarkStart w:id="54" w:name="1069c12"/>
      <w:bookmarkEnd w:id="54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lastRenderedPageBreak/>
        <w:t xml:space="preserve">　</w:t>
      </w:r>
      <w:r w:rsidRPr="00192FCB">
        <w:rPr>
          <w:rFonts w:ascii="新細明體" w:eastAsia="新細明體" w:hAnsi="新細明體" w:cs="新細明體"/>
          <w:color w:val="008040"/>
          <w:kern w:val="0"/>
          <w:sz w:val="32"/>
        </w:rPr>
        <w:t>利智不因師匠授　　諦觀緣起悟無生</w:t>
      </w:r>
      <w:bookmarkStart w:id="55" w:name="1069c13"/>
      <w:bookmarkEnd w:id="55"/>
      <w:r w:rsidRPr="00192FCB">
        <w:rPr>
          <w:rFonts w:ascii="新細明體" w:eastAsia="新細明體" w:hAnsi="新細明體" w:cs="新細明體"/>
          <w:color w:val="008040"/>
          <w:kern w:val="0"/>
          <w:sz w:val="32"/>
          <w:szCs w:val="32"/>
        </w:rPr>
        <w:br/>
      </w:r>
      <w:r w:rsidRPr="00192FCB">
        <w:rPr>
          <w:rFonts w:ascii="新細明體" w:eastAsia="新細明體" w:hAnsi="新細明體" w:cs="新細明體"/>
          <w:color w:val="008040"/>
          <w:kern w:val="0"/>
          <w:sz w:val="32"/>
        </w:rPr>
        <w:t xml:space="preserve">　說法傳燈號部行　　修心無侶稱麟喻</w:t>
      </w:r>
      <w:bookmarkStart w:id="56" w:name="1069c14"/>
      <w:bookmarkEnd w:id="56"/>
      <w:r w:rsidRPr="00192FCB">
        <w:rPr>
          <w:rFonts w:ascii="新細明體" w:eastAsia="新細明體" w:hAnsi="新細明體" w:cs="新細明體"/>
          <w:color w:val="008040"/>
          <w:kern w:val="0"/>
          <w:sz w:val="32"/>
          <w:szCs w:val="32"/>
        </w:rPr>
        <w:br/>
      </w:r>
      <w:r w:rsidRPr="00192FCB">
        <w:rPr>
          <w:rFonts w:ascii="新細明體" w:eastAsia="新細明體" w:hAnsi="新細明體" w:cs="新細明體"/>
          <w:color w:val="008040"/>
          <w:kern w:val="0"/>
          <w:sz w:val="32"/>
        </w:rPr>
        <w:t xml:space="preserve">　真空頓了看華謝　　煩惱全除聽釧聲</w:t>
      </w:r>
      <w:bookmarkStart w:id="57" w:name="1069c15"/>
      <w:bookmarkEnd w:id="57"/>
      <w:r w:rsidRPr="00192FCB">
        <w:rPr>
          <w:rFonts w:ascii="新細明體" w:eastAsia="新細明體" w:hAnsi="新細明體" w:cs="新細明體"/>
          <w:color w:val="008040"/>
          <w:kern w:val="0"/>
          <w:sz w:val="32"/>
          <w:szCs w:val="32"/>
        </w:rPr>
        <w:br/>
      </w:r>
      <w:r w:rsidRPr="00192FCB">
        <w:rPr>
          <w:rFonts w:ascii="新細明體" w:eastAsia="新細明體" w:hAnsi="新細明體" w:cs="新細明體"/>
          <w:color w:val="008040"/>
          <w:kern w:val="0"/>
          <w:sz w:val="32"/>
        </w:rPr>
        <w:t xml:space="preserve">　而今既降道場來　　願使存亡皆離苦</w:t>
      </w:r>
    </w:p>
    <w:p w:rsidR="00192FCB" w:rsidRPr="00192FCB" w:rsidRDefault="00192FCB" w:rsidP="00192FCB">
      <w:pPr>
        <w:widowControl/>
        <w:numPr>
          <w:ilvl w:val="0"/>
          <w:numId w:val="7"/>
        </w:numPr>
        <w:spacing w:before="100" w:beforeAutospacing="1" w:after="100" w:afterAutospacing="1" w:line="0" w:lineRule="atLeast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bookmarkStart w:id="58" w:name="1069c16"/>
      <w:bookmarkEnd w:id="58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一心頂禮十方自恣得道聖賢聲聞僧眾。</w:t>
      </w:r>
    </w:p>
    <w:p w:rsidR="00192FCB" w:rsidRPr="00192FCB" w:rsidRDefault="00192FCB" w:rsidP="00192FCB">
      <w:pPr>
        <w:widowControl/>
        <w:spacing w:before="100" w:beforeAutospacing="1" w:after="100" w:afterAutospacing="1" w:line="0" w:lineRule="atLeast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bookmarkStart w:id="59" w:name="1069c17"/>
      <w:bookmarkEnd w:id="59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 xml:space="preserve">　</w:t>
      </w:r>
      <w:r w:rsidRPr="00192FCB">
        <w:rPr>
          <w:rFonts w:ascii="新細明體" w:eastAsia="新細明體" w:hAnsi="新細明體" w:cs="新細明體"/>
          <w:color w:val="008040"/>
          <w:kern w:val="0"/>
          <w:sz w:val="32"/>
        </w:rPr>
        <w:t>山間樹下安居勝　　四諦深觀得有餘</w:t>
      </w:r>
      <w:bookmarkStart w:id="60" w:name="1069c18"/>
      <w:bookmarkEnd w:id="60"/>
      <w:r w:rsidRPr="00192FCB">
        <w:rPr>
          <w:rFonts w:ascii="新細明體" w:eastAsia="新細明體" w:hAnsi="新細明體" w:cs="新細明體"/>
          <w:color w:val="008040"/>
          <w:kern w:val="0"/>
          <w:sz w:val="32"/>
          <w:szCs w:val="32"/>
        </w:rPr>
        <w:br/>
      </w:r>
      <w:r w:rsidRPr="00192FCB">
        <w:rPr>
          <w:rFonts w:ascii="新細明體" w:eastAsia="新細明體" w:hAnsi="新細明體" w:cs="新細明體"/>
          <w:color w:val="008040"/>
          <w:kern w:val="0"/>
          <w:sz w:val="32"/>
        </w:rPr>
        <w:t xml:space="preserve">　暄喧生死果全傾　　寂寂涅槃心</w:t>
      </w:r>
      <w:r w:rsidRPr="00192FCB">
        <w:rPr>
          <w:rFonts w:ascii="新細明體" w:eastAsia="新細明體" w:hAnsi="新細明體" w:cs="新細明體"/>
          <w:color w:val="FF0000"/>
          <w:kern w:val="0"/>
          <w:sz w:val="32"/>
        </w:rPr>
        <w:t>已</w:t>
      </w:r>
      <w:r w:rsidRPr="00192FCB">
        <w:rPr>
          <w:rFonts w:ascii="新細明體" w:eastAsia="新細明體" w:hAnsi="新細明體" w:cs="新細明體"/>
          <w:color w:val="008040"/>
          <w:kern w:val="0"/>
          <w:sz w:val="32"/>
        </w:rPr>
        <w:t>證</w:t>
      </w:r>
      <w:bookmarkStart w:id="61" w:name="1069c19"/>
      <w:bookmarkEnd w:id="61"/>
      <w:r w:rsidRPr="00192FCB">
        <w:rPr>
          <w:rFonts w:ascii="新細明體" w:eastAsia="新細明體" w:hAnsi="新細明體" w:cs="新細明體"/>
          <w:color w:val="008040"/>
          <w:kern w:val="0"/>
          <w:sz w:val="32"/>
          <w:szCs w:val="32"/>
        </w:rPr>
        <w:br/>
      </w:r>
      <w:r w:rsidRPr="00192FCB">
        <w:rPr>
          <w:rFonts w:ascii="新細明體" w:eastAsia="新細明體" w:hAnsi="新細明體" w:cs="新細明體"/>
          <w:color w:val="008040"/>
          <w:kern w:val="0"/>
          <w:sz w:val="32"/>
        </w:rPr>
        <w:t xml:space="preserve">　六通自在超魔境　　八解逍遙號福田</w:t>
      </w:r>
      <w:bookmarkStart w:id="62" w:name="1069c20"/>
      <w:bookmarkEnd w:id="62"/>
      <w:r w:rsidRPr="00192FCB">
        <w:rPr>
          <w:rFonts w:ascii="新細明體" w:eastAsia="新細明體" w:hAnsi="新細明體" w:cs="新細明體"/>
          <w:color w:val="008040"/>
          <w:kern w:val="0"/>
          <w:sz w:val="32"/>
          <w:szCs w:val="32"/>
        </w:rPr>
        <w:br/>
      </w:r>
      <w:r w:rsidRPr="00192FCB">
        <w:rPr>
          <w:rFonts w:ascii="新細明體" w:eastAsia="新細明體" w:hAnsi="新細明體" w:cs="新細明體"/>
          <w:color w:val="008040"/>
          <w:kern w:val="0"/>
          <w:sz w:val="32"/>
        </w:rPr>
        <w:t xml:space="preserve">　而今既降道場來　　願使存亡皆離苦</w:t>
      </w:r>
    </w:p>
    <w:p w:rsidR="00192FCB" w:rsidRPr="00192FCB" w:rsidRDefault="00192FCB" w:rsidP="00192FCB">
      <w:pPr>
        <w:widowControl/>
        <w:numPr>
          <w:ilvl w:val="0"/>
          <w:numId w:val="8"/>
        </w:numPr>
        <w:spacing w:before="100" w:beforeAutospacing="1" w:after="100" w:afterAutospacing="1" w:line="0" w:lineRule="atLeast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bookmarkStart w:id="63" w:name="1069c21"/>
      <w:bookmarkEnd w:id="63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一心頂禮報親入道起教利生目連尊者。</w:t>
      </w:r>
    </w:p>
    <w:p w:rsidR="00192FCB" w:rsidRPr="00192FCB" w:rsidRDefault="00192FCB" w:rsidP="00192FCB">
      <w:pPr>
        <w:widowControl/>
        <w:spacing w:before="100" w:beforeAutospacing="1" w:after="100" w:afterAutospacing="1" w:line="0" w:lineRule="atLeast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bookmarkStart w:id="64" w:name="1069c22"/>
      <w:bookmarkEnd w:id="64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 xml:space="preserve">　</w:t>
      </w:r>
      <w:r w:rsidRPr="00192FCB">
        <w:rPr>
          <w:rFonts w:ascii="新細明體" w:eastAsia="新細明體" w:hAnsi="新細明體" w:cs="新細明體"/>
          <w:color w:val="008040"/>
          <w:kern w:val="0"/>
          <w:sz w:val="32"/>
        </w:rPr>
        <w:t>神通第一居無學　　為報親恩乃出家</w:t>
      </w:r>
      <w:bookmarkStart w:id="65" w:name="1069c23"/>
      <w:bookmarkEnd w:id="65"/>
      <w:r w:rsidRPr="00192FCB">
        <w:rPr>
          <w:rFonts w:ascii="新細明體" w:eastAsia="新細明體" w:hAnsi="新細明體" w:cs="新細明體"/>
          <w:color w:val="008040"/>
          <w:kern w:val="0"/>
          <w:sz w:val="32"/>
          <w:szCs w:val="32"/>
        </w:rPr>
        <w:br/>
      </w:r>
      <w:r w:rsidRPr="00192FCB">
        <w:rPr>
          <w:rFonts w:ascii="新細明體" w:eastAsia="新細明體" w:hAnsi="新細明體" w:cs="新細明體"/>
          <w:color w:val="008040"/>
          <w:kern w:val="0"/>
          <w:sz w:val="32"/>
        </w:rPr>
        <w:t xml:space="preserve">　自力難除慈母殃　　哀號遂奉如來教</w:t>
      </w:r>
      <w:bookmarkStart w:id="66" w:name="1069c24"/>
      <w:bookmarkEnd w:id="66"/>
      <w:r w:rsidRPr="00192FCB">
        <w:rPr>
          <w:rFonts w:ascii="新細明體" w:eastAsia="新細明體" w:hAnsi="新細明體" w:cs="新細明體"/>
          <w:color w:val="008040"/>
          <w:kern w:val="0"/>
          <w:sz w:val="32"/>
          <w:szCs w:val="32"/>
        </w:rPr>
        <w:br/>
      </w:r>
      <w:r w:rsidRPr="00192FCB">
        <w:rPr>
          <w:rFonts w:ascii="新細明體" w:eastAsia="新細明體" w:hAnsi="新細明體" w:cs="新細明體"/>
          <w:color w:val="008040"/>
          <w:kern w:val="0"/>
          <w:sz w:val="32"/>
        </w:rPr>
        <w:t xml:space="preserve">　發起微言資後世　　揄揚孝道利羣生</w:t>
      </w:r>
      <w:bookmarkStart w:id="67" w:name="1070a01"/>
      <w:bookmarkEnd w:id="67"/>
      <w:r w:rsidRPr="00192FCB">
        <w:rPr>
          <w:rFonts w:ascii="新細明體" w:eastAsia="新細明體" w:hAnsi="新細明體" w:cs="新細明體"/>
          <w:color w:val="008040"/>
          <w:kern w:val="0"/>
          <w:sz w:val="32"/>
          <w:szCs w:val="32"/>
        </w:rPr>
        <w:br/>
      </w:r>
      <w:r w:rsidRPr="00192FCB">
        <w:rPr>
          <w:rFonts w:ascii="新細明體" w:eastAsia="新細明體" w:hAnsi="新細明體" w:cs="新細明體"/>
          <w:color w:val="008040"/>
          <w:kern w:val="0"/>
          <w:sz w:val="32"/>
        </w:rPr>
        <w:t xml:space="preserve">　而今既降道場來　　願使存亡皆離苦</w:t>
      </w:r>
    </w:p>
    <w:p w:rsidR="00192FCB" w:rsidRPr="00192FCB" w:rsidRDefault="00192FCB" w:rsidP="00192FCB">
      <w:pPr>
        <w:widowControl/>
        <w:spacing w:before="100" w:beforeAutospacing="1" w:after="100" w:afterAutospacing="1" w:line="0" w:lineRule="atLeast"/>
        <w:ind w:left="720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bookmarkStart w:id="68" w:name="1070a02"/>
      <w:bookmarkEnd w:id="68"/>
      <w:r w:rsidRPr="00192FCB">
        <w:rPr>
          <w:rFonts w:ascii="新細明體" w:eastAsia="新細明體" w:hAnsi="新細明體" w:cs="新細明體"/>
          <w:color w:val="0000A0"/>
          <w:kern w:val="0"/>
          <w:sz w:val="32"/>
        </w:rPr>
        <w:t xml:space="preserve">[1070a02] </w:t>
      </w:r>
      <w:r w:rsidRPr="00192FCB">
        <w:rPr>
          <w:rFonts w:ascii="新細明體" w:eastAsia="新細明體" w:hAnsi="新細明體" w:cs="新細明體"/>
          <w:color w:val="800080"/>
          <w:kern w:val="0"/>
          <w:sz w:val="28"/>
        </w:rPr>
        <w:t>(讚</w:t>
      </w:r>
      <w:r w:rsidRPr="00192FCB">
        <w:rPr>
          <w:rFonts w:ascii="新細明體" w:eastAsia="新細明體" w:hAnsi="新細明體" w:cs="新細明體"/>
          <w:color w:val="FF0000"/>
          <w:kern w:val="0"/>
          <w:sz w:val="28"/>
        </w:rPr>
        <w:t>已</w:t>
      </w:r>
      <w:r w:rsidRPr="00192FCB">
        <w:rPr>
          <w:rFonts w:ascii="新細明體" w:eastAsia="新細明體" w:hAnsi="新細明體" w:cs="新細明體"/>
          <w:color w:val="800080"/>
          <w:kern w:val="0"/>
          <w:sz w:val="28"/>
        </w:rPr>
        <w:t>互跪。追想存亡父母。懇切至誠懺悔)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。</w:t>
      </w:r>
    </w:p>
    <w:p w:rsidR="00192FCB" w:rsidRPr="00192FCB" w:rsidRDefault="00192FCB" w:rsidP="00192FCB">
      <w:pPr>
        <w:widowControl/>
        <w:spacing w:before="100" w:beforeAutospacing="1" w:after="100" w:afterAutospacing="1" w:line="0" w:lineRule="atLeast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bookmarkStart w:id="69" w:name="1070a03"/>
      <w:bookmarkEnd w:id="69"/>
      <w:r w:rsidRPr="00192FCB">
        <w:rPr>
          <w:rFonts w:ascii="新細明體" w:eastAsia="新細明體" w:hAnsi="新細明體" w:cs="新細明體"/>
          <w:color w:val="0000A0"/>
          <w:kern w:val="0"/>
          <w:sz w:val="32"/>
        </w:rPr>
        <w:t xml:space="preserve">[1070a03] 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至心懺悔。我等所生父母。多世親緣。自背真常。長流</w:t>
      </w:r>
      <w:bookmarkStart w:id="70" w:name="1070a04"/>
      <w:bookmarkEnd w:id="70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生死。順無明之倒想。隨欲境以攀緣。恣放六情故為</w:t>
      </w:r>
      <w:bookmarkStart w:id="71" w:name="1070a05"/>
      <w:bookmarkEnd w:id="71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十惡。貪嗔邊見殺盜邪婬。兩舌惡口以欺誣。綺語妄</w:t>
      </w:r>
      <w:bookmarkStart w:id="72" w:name="1070a06"/>
      <w:bookmarkEnd w:id="72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言而誑惑。加以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</w:rPr>
        <w:t>恡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財荒色酣酒嗜音。慢辱僧尼輕陵</w:t>
      </w:r>
      <w:bookmarkStart w:id="73" w:name="1070a07"/>
      <w:bookmarkEnd w:id="73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佛法。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</w:rPr>
        <w:t>飡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噉眾生血肉。傷殘無量合靈。不思萬劫之殃。</w:t>
      </w:r>
      <w:bookmarkStart w:id="74" w:name="1070a08"/>
      <w:bookmarkEnd w:id="74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但顧一時之美。或現遭厄難。或後受沈淪。忝當割愛</w:t>
      </w:r>
      <w:bookmarkStart w:id="75" w:name="1070a09"/>
      <w:bookmarkEnd w:id="75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出家。理合修身報德。幸值佛歡喜日僧自恣時。仰遵</w:t>
      </w:r>
      <w:bookmarkStart w:id="76" w:name="1070a10"/>
      <w:bookmarkEnd w:id="76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調御法門。式奉盂蘭盆供。</w:t>
      </w:r>
      <w:r w:rsidRPr="00192FCB">
        <w:rPr>
          <w:rFonts w:ascii="新細明體" w:eastAsia="新細明體" w:hAnsi="新細明體" w:cs="新細明體"/>
          <w:color w:val="FF0000"/>
          <w:kern w:val="0"/>
          <w:sz w:val="32"/>
        </w:rPr>
        <w:t>但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以生緣義重。哀慕情深。</w:t>
      </w:r>
      <w:bookmarkStart w:id="77" w:name="1070a11"/>
      <w:bookmarkEnd w:id="77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由是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</w:rPr>
        <w:t>輙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敘瑕疵。代申懺悔。仗三寶威神加被。眾僧功</w:t>
      </w:r>
      <w:bookmarkStart w:id="78" w:name="1070a12"/>
      <w:bookmarkEnd w:id="78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行冥熏。令彼罪根俱時除滅。亡沒遷神於天上。永脫</w:t>
      </w:r>
      <w:bookmarkStart w:id="79" w:name="1070a13"/>
      <w:bookmarkEnd w:id="79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冥途。生存保壽於人間。常無病惱。善根彌固。正信增</w:t>
      </w:r>
      <w:bookmarkStart w:id="80" w:name="1070a14"/>
      <w:bookmarkEnd w:id="80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深。俱出輪迴。盡生安養。無緣普覆。有感遂通。願賜哀</w:t>
      </w:r>
      <w:bookmarkStart w:id="81" w:name="1070a15"/>
      <w:bookmarkEnd w:id="81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憐。俯垂護念</w:t>
      </w:r>
      <w:r w:rsidRPr="00192FCB">
        <w:rPr>
          <w:rFonts w:ascii="新細明體" w:eastAsia="新細明體" w:hAnsi="新細明體" w:cs="新細明體"/>
          <w:color w:val="800080"/>
          <w:kern w:val="0"/>
          <w:sz w:val="28"/>
        </w:rPr>
        <w:t>(三徧)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。</w:t>
      </w:r>
    </w:p>
    <w:p w:rsidR="00192FCB" w:rsidRPr="00192FCB" w:rsidRDefault="00192FCB" w:rsidP="00192FCB">
      <w:pPr>
        <w:widowControl/>
        <w:spacing w:before="100" w:beforeAutospacing="1" w:after="100" w:afterAutospacing="1" w:line="0" w:lineRule="atLeast"/>
        <w:ind w:left="240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bookmarkStart w:id="82" w:name="1070a16"/>
      <w:bookmarkEnd w:id="82"/>
      <w:r w:rsidRPr="00192FCB">
        <w:rPr>
          <w:rFonts w:ascii="新細明體" w:eastAsia="新細明體" w:hAnsi="新細明體" w:cs="新細明體"/>
          <w:color w:val="0000A0"/>
          <w:kern w:val="0"/>
          <w:sz w:val="32"/>
        </w:rPr>
        <w:t xml:space="preserve">[1070a16] 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懺悔</w:t>
      </w:r>
      <w:r w:rsidRPr="00192FCB">
        <w:rPr>
          <w:rFonts w:ascii="新細明體" w:eastAsia="新細明體" w:hAnsi="新細明體" w:cs="新細明體"/>
          <w:color w:val="FF0000"/>
          <w:kern w:val="0"/>
          <w:sz w:val="32"/>
        </w:rPr>
        <w:t>已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。至心歸命頂禮</w:t>
      </w:r>
      <w:r w:rsidRPr="00192FCB">
        <w:rPr>
          <w:rFonts w:ascii="新細明體" w:eastAsia="新細明體" w:hAnsi="新細明體" w:cs="新細明體"/>
          <w:color w:val="800080"/>
          <w:kern w:val="0"/>
          <w:sz w:val="28"/>
        </w:rPr>
        <w:t>(此一人唱</w:t>
      </w:r>
      <w:r w:rsidRPr="00192FCB">
        <w:rPr>
          <w:rFonts w:ascii="新細明體" w:eastAsia="新細明體" w:hAnsi="新細明體" w:cs="新細明體"/>
          <w:color w:val="FF0000"/>
          <w:kern w:val="0"/>
          <w:sz w:val="28"/>
        </w:rPr>
        <w:t>已</w:t>
      </w:r>
      <w:r w:rsidRPr="00192FCB">
        <w:rPr>
          <w:rFonts w:ascii="新細明體" w:eastAsia="新細明體" w:hAnsi="新細明體" w:cs="新細明體"/>
          <w:color w:val="800080"/>
          <w:kern w:val="0"/>
          <w:sz w:val="28"/>
        </w:rPr>
        <w:t>。一禮起繞旋唱云)</w:t>
      </w: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。</w:t>
      </w:r>
    </w:p>
    <w:p w:rsidR="00192FCB" w:rsidRPr="00192FCB" w:rsidRDefault="00192FCB" w:rsidP="00192FCB">
      <w:pPr>
        <w:widowControl/>
        <w:numPr>
          <w:ilvl w:val="0"/>
          <w:numId w:val="9"/>
        </w:numPr>
        <w:spacing w:before="100" w:beforeAutospacing="1" w:after="100" w:afterAutospacing="1" w:line="0" w:lineRule="atLeast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bookmarkStart w:id="83" w:name="1070a17"/>
      <w:bookmarkEnd w:id="83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 xml:space="preserve">南無十方佛 </w:t>
      </w:r>
    </w:p>
    <w:p w:rsidR="00192FCB" w:rsidRPr="00192FCB" w:rsidRDefault="00192FCB" w:rsidP="00192FCB">
      <w:pPr>
        <w:widowControl/>
        <w:numPr>
          <w:ilvl w:val="0"/>
          <w:numId w:val="9"/>
        </w:numPr>
        <w:spacing w:before="100" w:beforeAutospacing="1" w:after="100" w:afterAutospacing="1" w:line="0" w:lineRule="atLeast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lastRenderedPageBreak/>
        <w:t xml:space="preserve">南無十方法 </w:t>
      </w:r>
    </w:p>
    <w:p w:rsidR="00192FCB" w:rsidRPr="00192FCB" w:rsidRDefault="00192FCB" w:rsidP="00192FCB">
      <w:pPr>
        <w:widowControl/>
        <w:numPr>
          <w:ilvl w:val="0"/>
          <w:numId w:val="9"/>
        </w:numPr>
        <w:spacing w:before="100" w:beforeAutospacing="1" w:after="100" w:afterAutospacing="1" w:line="0" w:lineRule="atLeast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南無十方僧</w:t>
      </w:r>
      <w:bookmarkStart w:id="84" w:name="1070a18"/>
      <w:bookmarkEnd w:id="84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 xml:space="preserve"> </w:t>
      </w:r>
    </w:p>
    <w:p w:rsidR="00192FCB" w:rsidRPr="00192FCB" w:rsidRDefault="00192FCB" w:rsidP="00192FCB">
      <w:pPr>
        <w:widowControl/>
        <w:numPr>
          <w:ilvl w:val="0"/>
          <w:numId w:val="9"/>
        </w:numPr>
        <w:spacing w:before="100" w:beforeAutospacing="1" w:after="100" w:afterAutospacing="1" w:line="0" w:lineRule="atLeast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 xml:space="preserve">南無蘭盆教主釋迦文佛 </w:t>
      </w:r>
    </w:p>
    <w:p w:rsidR="00192FCB" w:rsidRPr="00192FCB" w:rsidRDefault="00192FCB" w:rsidP="00192FCB">
      <w:pPr>
        <w:widowControl/>
        <w:numPr>
          <w:ilvl w:val="0"/>
          <w:numId w:val="9"/>
        </w:numPr>
        <w:spacing w:before="100" w:beforeAutospacing="1" w:after="100" w:afterAutospacing="1" w:line="0" w:lineRule="atLeast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南無蘭盆至教修多羅藏</w:t>
      </w:r>
      <w:bookmarkStart w:id="85" w:name="1070a19"/>
      <w:bookmarkEnd w:id="85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 xml:space="preserve"> </w:t>
      </w:r>
    </w:p>
    <w:p w:rsidR="00192FCB" w:rsidRPr="00192FCB" w:rsidRDefault="00192FCB" w:rsidP="00192FCB">
      <w:pPr>
        <w:widowControl/>
        <w:numPr>
          <w:ilvl w:val="0"/>
          <w:numId w:val="9"/>
        </w:numPr>
        <w:spacing w:before="100" w:beforeAutospacing="1" w:after="100" w:afterAutospacing="1" w:line="0" w:lineRule="atLeast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 xml:space="preserve">南無十方自恣菩薩僧眾 </w:t>
      </w:r>
    </w:p>
    <w:p w:rsidR="00192FCB" w:rsidRPr="00192FCB" w:rsidRDefault="00192FCB" w:rsidP="00192FCB">
      <w:pPr>
        <w:widowControl/>
        <w:numPr>
          <w:ilvl w:val="0"/>
          <w:numId w:val="9"/>
        </w:numPr>
        <w:spacing w:before="100" w:beforeAutospacing="1" w:after="100" w:afterAutospacing="1" w:line="0" w:lineRule="atLeast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南無十方自恣緣覺僧眾</w:t>
      </w:r>
      <w:bookmarkStart w:id="86" w:name="1070a20"/>
      <w:bookmarkEnd w:id="86"/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 xml:space="preserve"> </w:t>
      </w:r>
    </w:p>
    <w:p w:rsidR="00192FCB" w:rsidRPr="00192FCB" w:rsidRDefault="00192FCB" w:rsidP="00192FCB">
      <w:pPr>
        <w:widowControl/>
        <w:numPr>
          <w:ilvl w:val="0"/>
          <w:numId w:val="9"/>
        </w:numPr>
        <w:spacing w:before="100" w:beforeAutospacing="1" w:after="100" w:afterAutospacing="1" w:line="0" w:lineRule="atLeast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 xml:space="preserve">南無十方自恣聲聞僧眾 </w:t>
      </w:r>
    </w:p>
    <w:p w:rsidR="00192FCB" w:rsidRPr="00192FCB" w:rsidRDefault="00192FCB" w:rsidP="00192FCB">
      <w:pPr>
        <w:widowControl/>
        <w:numPr>
          <w:ilvl w:val="0"/>
          <w:numId w:val="9"/>
        </w:numPr>
        <w:spacing w:before="100" w:beforeAutospacing="1" w:after="100" w:afterAutospacing="1" w:line="0" w:lineRule="atLeast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r w:rsidRPr="00192FCB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南無報親入道目連尊者</w:t>
      </w:r>
    </w:p>
    <w:p w:rsidR="00192FCB" w:rsidRPr="00192FCB" w:rsidRDefault="00192FCB" w:rsidP="00192FCB">
      <w:pPr>
        <w:widowControl/>
        <w:spacing w:before="100" w:beforeAutospacing="1" w:after="100" w:afterAutospacing="1" w:line="0" w:lineRule="atLeast"/>
        <w:ind w:left="720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bookmarkStart w:id="87" w:name="1070a21"/>
      <w:bookmarkEnd w:id="87"/>
      <w:r w:rsidRPr="00192FCB">
        <w:rPr>
          <w:rFonts w:ascii="新細明體" w:eastAsia="新細明體" w:hAnsi="新細明體" w:cs="新細明體"/>
          <w:color w:val="0000A0"/>
          <w:kern w:val="0"/>
          <w:sz w:val="32"/>
        </w:rPr>
        <w:t xml:space="preserve">[1070a21] </w:t>
      </w:r>
      <w:r w:rsidRPr="00192FCB">
        <w:rPr>
          <w:rFonts w:ascii="新細明體" w:eastAsia="新細明體" w:hAnsi="新細明體" w:cs="新細明體"/>
          <w:color w:val="800080"/>
          <w:kern w:val="0"/>
          <w:sz w:val="28"/>
        </w:rPr>
        <w:t>(旋繞三稱</w:t>
      </w:r>
      <w:r w:rsidRPr="00192FCB">
        <w:rPr>
          <w:rFonts w:ascii="新細明體" w:eastAsia="新細明體" w:hAnsi="新細明體" w:cs="新細明體"/>
          <w:color w:val="FF0000"/>
          <w:kern w:val="0"/>
          <w:sz w:val="28"/>
        </w:rPr>
        <w:t>已</w:t>
      </w:r>
      <w:r w:rsidRPr="00192FCB">
        <w:rPr>
          <w:rFonts w:ascii="新細明體" w:eastAsia="新細明體" w:hAnsi="新細明體" w:cs="新細明體"/>
          <w:color w:val="800080"/>
          <w:kern w:val="0"/>
          <w:sz w:val="28"/>
        </w:rPr>
        <w:t>。諷盂蘭盆經。或餘經等。盡誠便散)</w:t>
      </w:r>
    </w:p>
    <w:p w:rsidR="00192FCB" w:rsidRPr="00192FCB" w:rsidRDefault="00192FCB" w:rsidP="00192FCB">
      <w:pPr>
        <w:widowControl/>
        <w:spacing w:before="100" w:beforeAutospacing="1" w:after="100" w:afterAutospacing="1" w:line="0" w:lineRule="atLeast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bookmarkStart w:id="88" w:name="1070a22"/>
      <w:bookmarkStart w:id="89" w:name="1070a23"/>
      <w:bookmarkEnd w:id="88"/>
      <w:bookmarkEnd w:id="89"/>
      <w:r w:rsidRPr="00192FCB">
        <w:rPr>
          <w:rFonts w:ascii="新細明體" w:eastAsia="新細明體" w:hAnsi="新細明體" w:cs="新細明體"/>
          <w:b/>
          <w:bCs/>
          <w:color w:val="0000FF"/>
          <w:kern w:val="0"/>
          <w:sz w:val="36"/>
        </w:rPr>
        <w:t>蘭盆獻供儀</w:t>
      </w:r>
    </w:p>
    <w:p w:rsidR="00F161B0" w:rsidRPr="00192FCB" w:rsidRDefault="00F161B0" w:rsidP="00192FCB">
      <w:pPr>
        <w:spacing w:line="0" w:lineRule="atLeast"/>
      </w:pPr>
    </w:p>
    <w:sectPr w:rsidR="00F161B0" w:rsidRPr="00192FCB" w:rsidSect="00F161B0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676"/>
    <w:multiLevelType w:val="multilevel"/>
    <w:tmpl w:val="6068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3397A"/>
    <w:multiLevelType w:val="multilevel"/>
    <w:tmpl w:val="7CE0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83172"/>
    <w:multiLevelType w:val="multilevel"/>
    <w:tmpl w:val="4E4E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E22B25"/>
    <w:multiLevelType w:val="multilevel"/>
    <w:tmpl w:val="E16C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F4C59"/>
    <w:multiLevelType w:val="multilevel"/>
    <w:tmpl w:val="6CD2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C674A2"/>
    <w:multiLevelType w:val="multilevel"/>
    <w:tmpl w:val="8C9E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4834D2"/>
    <w:multiLevelType w:val="multilevel"/>
    <w:tmpl w:val="9FDE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FB3C1D"/>
    <w:multiLevelType w:val="multilevel"/>
    <w:tmpl w:val="A3C2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5238F2"/>
    <w:multiLevelType w:val="multilevel"/>
    <w:tmpl w:val="DC48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2FCB"/>
    <w:rsid w:val="00192FCB"/>
    <w:rsid w:val="00F1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92F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juannum1">
    <w:name w:val="juannum1"/>
    <w:basedOn w:val="a0"/>
    <w:rsid w:val="00192FCB"/>
    <w:rPr>
      <w:b w:val="0"/>
      <w:bCs w:val="0"/>
      <w:color w:val="008000"/>
      <w:sz w:val="32"/>
      <w:szCs w:val="32"/>
    </w:rPr>
  </w:style>
  <w:style w:type="character" w:customStyle="1" w:styleId="juanname1">
    <w:name w:val="juanname1"/>
    <w:basedOn w:val="a0"/>
    <w:rsid w:val="00192FCB"/>
    <w:rPr>
      <w:b/>
      <w:bCs/>
      <w:color w:val="0000FF"/>
      <w:sz w:val="36"/>
      <w:szCs w:val="36"/>
    </w:rPr>
  </w:style>
  <w:style w:type="character" w:customStyle="1" w:styleId="note1">
    <w:name w:val="note1"/>
    <w:basedOn w:val="a0"/>
    <w:rsid w:val="00192FCB"/>
    <w:rPr>
      <w:b w:val="0"/>
      <w:bCs w:val="0"/>
      <w:color w:val="800080"/>
      <w:sz w:val="28"/>
      <w:szCs w:val="28"/>
    </w:rPr>
  </w:style>
  <w:style w:type="character" w:customStyle="1" w:styleId="linehead1">
    <w:name w:val="linehead1"/>
    <w:basedOn w:val="a0"/>
    <w:rsid w:val="00192FCB"/>
    <w:rPr>
      <w:b w:val="0"/>
      <w:bCs w:val="0"/>
      <w:color w:val="0000A0"/>
      <w:sz w:val="32"/>
      <w:szCs w:val="32"/>
    </w:rPr>
  </w:style>
  <w:style w:type="character" w:customStyle="1" w:styleId="gaiji">
    <w:name w:val="gaiji"/>
    <w:basedOn w:val="a0"/>
    <w:rsid w:val="00192FCB"/>
  </w:style>
  <w:style w:type="character" w:customStyle="1" w:styleId="corr1">
    <w:name w:val="corr1"/>
    <w:basedOn w:val="a0"/>
    <w:rsid w:val="00192FCB"/>
    <w:rPr>
      <w:b w:val="0"/>
      <w:bCs w:val="0"/>
      <w:color w:val="FF0000"/>
    </w:rPr>
  </w:style>
  <w:style w:type="character" w:customStyle="1" w:styleId="lg1">
    <w:name w:val="lg1"/>
    <w:basedOn w:val="a0"/>
    <w:rsid w:val="00192FCB"/>
    <w:rPr>
      <w:b w:val="0"/>
      <w:bCs w:val="0"/>
      <w:color w:val="00804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2011-08-13T16:07:00Z</cp:lastPrinted>
  <dcterms:created xsi:type="dcterms:W3CDTF">2011-08-13T16:05:00Z</dcterms:created>
  <dcterms:modified xsi:type="dcterms:W3CDTF">2011-08-13T16:09:00Z</dcterms:modified>
</cp:coreProperties>
</file>